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57"/>
        <w:tblW w:w="5755" w:type="dxa"/>
        <w:tblLook w:val="04A0"/>
      </w:tblPr>
      <w:tblGrid>
        <w:gridCol w:w="895"/>
        <w:gridCol w:w="4860"/>
      </w:tblGrid>
      <w:tr w:rsidR="00716974" w:rsidTr="000A3581">
        <w:trPr>
          <w:trHeight w:val="2259"/>
        </w:trPr>
        <w:tc>
          <w:tcPr>
            <w:tcW w:w="5755" w:type="dxa"/>
            <w:gridSpan w:val="2"/>
            <w:shd w:val="clear" w:color="auto" w:fill="FABF8F" w:themeFill="accent6" w:themeFillTint="99"/>
          </w:tcPr>
          <w:p w:rsidR="00716974" w:rsidRDefault="00716974" w:rsidP="00716974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bookmarkStart w:id="0" w:name="OLE_LINK1"/>
          </w:p>
          <w:p w:rsidR="00716974" w:rsidRDefault="00716974" w:rsidP="00716974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716974" w:rsidRPr="003E5DBA" w:rsidRDefault="003E5DBA" w:rsidP="003E5DBA">
            <w:pPr>
              <w:shd w:val="clear" w:color="auto" w:fill="FABF8F" w:themeFill="accent6" w:themeFillTint="9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TEHNIČAR - SPECIJALISTA ZA PROMET NAFTNIH DERIVATA</w:t>
            </w:r>
          </w:p>
        </w:tc>
      </w:tr>
      <w:tr w:rsidR="00716974" w:rsidTr="000A3581">
        <w:tc>
          <w:tcPr>
            <w:tcW w:w="5755" w:type="dxa"/>
            <w:gridSpan w:val="2"/>
            <w:shd w:val="clear" w:color="auto" w:fill="FABF8F" w:themeFill="accent6" w:themeFillTint="99"/>
          </w:tcPr>
          <w:p w:rsidR="00716974" w:rsidRPr="006C7A3A" w:rsidRDefault="00716974" w:rsidP="007169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7A3A">
              <w:rPr>
                <w:rFonts w:ascii="Times New Roman" w:hAnsi="Times New Roman" w:cs="Times New Roman"/>
                <w:b/>
                <w:sz w:val="30"/>
                <w:szCs w:val="30"/>
              </w:rPr>
              <w:t>NASTAVNI PLAN</w:t>
            </w:r>
          </w:p>
        </w:tc>
      </w:tr>
      <w:tr w:rsidR="00716974" w:rsidTr="000A3581">
        <w:tc>
          <w:tcPr>
            <w:tcW w:w="895" w:type="dxa"/>
            <w:shd w:val="clear" w:color="auto" w:fill="FABF8F" w:themeFill="accent6" w:themeFillTint="99"/>
          </w:tcPr>
          <w:p w:rsidR="00716974" w:rsidRPr="006C7A3A" w:rsidRDefault="00716974" w:rsidP="000A3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A3A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860" w:type="dxa"/>
            <w:shd w:val="clear" w:color="auto" w:fill="FABF8F" w:themeFill="accent6" w:themeFillTint="99"/>
          </w:tcPr>
          <w:p w:rsidR="00716974" w:rsidRPr="006C7A3A" w:rsidRDefault="00716974" w:rsidP="000A3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proofErr w:type="spellStart"/>
            <w:r w:rsidRPr="006C7A3A">
              <w:rPr>
                <w:rFonts w:ascii="Times New Roman" w:hAnsi="Times New Roman" w:cs="Times New Roman"/>
                <w:b/>
                <w:sz w:val="28"/>
                <w:szCs w:val="28"/>
              </w:rPr>
              <w:t>Zajedni</w:t>
            </w:r>
            <w:proofErr w:type="spellEnd"/>
            <w:r w:rsidRPr="006C7A3A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čki predmeti</w:t>
            </w:r>
          </w:p>
        </w:tc>
      </w:tr>
      <w:tr w:rsidR="00716974" w:rsidTr="00716974">
        <w:trPr>
          <w:cantSplit/>
        </w:trPr>
        <w:tc>
          <w:tcPr>
            <w:tcW w:w="895" w:type="dxa"/>
          </w:tcPr>
          <w:p w:rsidR="00716974" w:rsidRPr="00575FF9" w:rsidRDefault="00716974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860" w:type="dxa"/>
          </w:tcPr>
          <w:p w:rsidR="00716974" w:rsidRPr="00C43AE8" w:rsidRDefault="00716974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E5734">
              <w:rPr>
                <w:rFonts w:ascii="Times New Roman" w:hAnsi="Times New Roman" w:cs="Times New Roman"/>
                <w:sz w:val="24"/>
                <w:szCs w:val="24"/>
              </w:rPr>
              <w:t>Strani</w:t>
            </w:r>
            <w:proofErr w:type="spellEnd"/>
            <w:r w:rsidRPr="00DE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73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</w:tr>
      <w:tr w:rsidR="00716974" w:rsidTr="00716974">
        <w:tc>
          <w:tcPr>
            <w:tcW w:w="895" w:type="dxa"/>
          </w:tcPr>
          <w:p w:rsidR="00716974" w:rsidRPr="00575FF9" w:rsidRDefault="00716974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860" w:type="dxa"/>
          </w:tcPr>
          <w:p w:rsidR="00716974" w:rsidRPr="006C7A3A" w:rsidRDefault="003E5DBA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Osnovi radnog prava</w:t>
            </w:r>
          </w:p>
        </w:tc>
      </w:tr>
      <w:tr w:rsidR="00716974" w:rsidTr="000A3581">
        <w:tc>
          <w:tcPr>
            <w:tcW w:w="895" w:type="dxa"/>
            <w:shd w:val="clear" w:color="auto" w:fill="FABF8F" w:themeFill="accent6" w:themeFillTint="99"/>
          </w:tcPr>
          <w:p w:rsidR="00716974" w:rsidRPr="006C7A3A" w:rsidRDefault="00716974" w:rsidP="000A3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6C7A3A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B.</w:t>
            </w:r>
          </w:p>
        </w:tc>
        <w:tc>
          <w:tcPr>
            <w:tcW w:w="4860" w:type="dxa"/>
            <w:shd w:val="clear" w:color="auto" w:fill="FABF8F" w:themeFill="accent6" w:themeFillTint="99"/>
          </w:tcPr>
          <w:p w:rsidR="00716974" w:rsidRPr="006C7A3A" w:rsidRDefault="00716974" w:rsidP="000A3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Stručni</w:t>
            </w:r>
            <w:r w:rsidRPr="006C7A3A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 predmeti</w:t>
            </w:r>
          </w:p>
        </w:tc>
      </w:tr>
      <w:tr w:rsidR="00716974" w:rsidTr="00716974">
        <w:tc>
          <w:tcPr>
            <w:tcW w:w="895" w:type="dxa"/>
          </w:tcPr>
          <w:p w:rsidR="00716974" w:rsidRPr="006C7A3A" w:rsidRDefault="00716974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860" w:type="dxa"/>
          </w:tcPr>
          <w:p w:rsidR="00716974" w:rsidRPr="006C7A3A" w:rsidRDefault="003E5DBA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Tehnologija sa poznavanjem robe</w:t>
            </w:r>
          </w:p>
        </w:tc>
      </w:tr>
      <w:tr w:rsidR="00716974" w:rsidTr="00716974">
        <w:tc>
          <w:tcPr>
            <w:tcW w:w="895" w:type="dxa"/>
          </w:tcPr>
          <w:p w:rsidR="00716974" w:rsidRPr="006C7A3A" w:rsidRDefault="00716974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860" w:type="dxa"/>
          </w:tcPr>
          <w:p w:rsidR="00716974" w:rsidRPr="006C7A3A" w:rsidRDefault="003E5DBA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Psihologija</w:t>
            </w:r>
          </w:p>
        </w:tc>
      </w:tr>
      <w:tr w:rsidR="00716974" w:rsidTr="00716974">
        <w:tc>
          <w:tcPr>
            <w:tcW w:w="895" w:type="dxa"/>
          </w:tcPr>
          <w:p w:rsidR="00716974" w:rsidRPr="006C7A3A" w:rsidRDefault="00716974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860" w:type="dxa"/>
          </w:tcPr>
          <w:p w:rsidR="00716974" w:rsidRPr="006C7A3A" w:rsidRDefault="003E5DBA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Poznavanje motornih vozila i tehničkih uređaja</w:t>
            </w:r>
          </w:p>
        </w:tc>
      </w:tr>
      <w:tr w:rsidR="00716974" w:rsidTr="00716974">
        <w:tc>
          <w:tcPr>
            <w:tcW w:w="895" w:type="dxa"/>
          </w:tcPr>
          <w:p w:rsidR="00716974" w:rsidRPr="006C7A3A" w:rsidRDefault="00716974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860" w:type="dxa"/>
          </w:tcPr>
          <w:p w:rsidR="00716974" w:rsidRPr="006C7A3A" w:rsidRDefault="003E5DBA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Finansijsko poslovanje</w:t>
            </w:r>
          </w:p>
        </w:tc>
      </w:tr>
      <w:tr w:rsidR="00716974" w:rsidTr="00716974">
        <w:tc>
          <w:tcPr>
            <w:tcW w:w="895" w:type="dxa"/>
          </w:tcPr>
          <w:p w:rsidR="00716974" w:rsidRPr="006C7A3A" w:rsidRDefault="00716974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860" w:type="dxa"/>
          </w:tcPr>
          <w:p w:rsidR="00716974" w:rsidRPr="006C7A3A" w:rsidRDefault="003E5DBA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Tehnika prodaje</w:t>
            </w:r>
          </w:p>
        </w:tc>
      </w:tr>
      <w:tr w:rsidR="00716974" w:rsidTr="00716974">
        <w:tc>
          <w:tcPr>
            <w:tcW w:w="895" w:type="dxa"/>
          </w:tcPr>
          <w:p w:rsidR="00716974" w:rsidRPr="006C7A3A" w:rsidRDefault="00716974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860" w:type="dxa"/>
          </w:tcPr>
          <w:p w:rsidR="00716974" w:rsidRPr="006C7A3A" w:rsidRDefault="003E5DBA" w:rsidP="000A3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Praktična nastava</w:t>
            </w:r>
          </w:p>
        </w:tc>
      </w:tr>
    </w:tbl>
    <w:p w:rsidR="008D2279" w:rsidRDefault="008D2279">
      <w:bookmarkStart w:id="1" w:name="_GoBack"/>
      <w:bookmarkEnd w:id="0"/>
      <w:bookmarkEnd w:id="1"/>
    </w:p>
    <w:sectPr w:rsidR="008D2279" w:rsidSect="001B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28B"/>
    <w:rsid w:val="000A3581"/>
    <w:rsid w:val="001B494E"/>
    <w:rsid w:val="003E5DBA"/>
    <w:rsid w:val="00716974"/>
    <w:rsid w:val="008D2279"/>
    <w:rsid w:val="00C4328B"/>
    <w:rsid w:val="00DE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34"/>
    <w:pPr>
      <w:spacing w:after="160" w:line="259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DE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Masina</dc:creator>
  <cp:keywords/>
  <dc:description/>
  <cp:lastModifiedBy>Win7</cp:lastModifiedBy>
  <cp:revision>5</cp:revision>
  <dcterms:created xsi:type="dcterms:W3CDTF">2014-09-08T09:07:00Z</dcterms:created>
  <dcterms:modified xsi:type="dcterms:W3CDTF">2016-04-05T11:48:00Z</dcterms:modified>
</cp:coreProperties>
</file>